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76212" w14:textId="77777777" w:rsidR="00BA7E72" w:rsidRPr="00BA7E72" w:rsidRDefault="00BA7E72" w:rsidP="00BA7E72">
      <w:pPr>
        <w:pStyle w:val="Ttulo1"/>
        <w:spacing w:before="0" w:after="240"/>
        <w:jc w:val="center"/>
        <w:rPr>
          <w:rFonts w:ascii="Open Sans" w:hAnsi="Open Sans" w:cs="Open Sans"/>
          <w:b/>
          <w:color w:val="000000"/>
          <w:sz w:val="28"/>
          <w:szCs w:val="28"/>
        </w:rPr>
      </w:pPr>
      <w:bookmarkStart w:id="0" w:name="_Toc155962795"/>
      <w:r w:rsidRPr="00BA7E72">
        <w:rPr>
          <w:rFonts w:ascii="Open Sans" w:hAnsi="Open Sans" w:cs="Open Sans"/>
          <w:b/>
          <w:color w:val="000000"/>
          <w:sz w:val="28"/>
          <w:szCs w:val="28"/>
        </w:rPr>
        <w:t>Anexo N°2C</w:t>
      </w:r>
      <w:bookmarkEnd w:id="0"/>
    </w:p>
    <w:p w14:paraId="4CBA069C" w14:textId="77777777" w:rsidR="00BA7E72" w:rsidRPr="00BA7E72" w:rsidRDefault="00BA7E72" w:rsidP="00BA7E72">
      <w:pPr>
        <w:pStyle w:val="Ttulo2"/>
        <w:spacing w:before="0" w:after="0"/>
        <w:jc w:val="center"/>
        <w:rPr>
          <w:rFonts w:ascii="Open Sans" w:hAnsi="Open Sans" w:cs="Open Sans"/>
          <w:b/>
          <w:color w:val="000000"/>
          <w:sz w:val="24"/>
          <w:szCs w:val="24"/>
        </w:rPr>
      </w:pPr>
      <w:r w:rsidRPr="00BA7E72">
        <w:rPr>
          <w:rFonts w:ascii="Open Sans" w:hAnsi="Open Sans" w:cs="Open Sans"/>
          <w:b/>
          <w:color w:val="000000"/>
          <w:sz w:val="24"/>
          <w:szCs w:val="24"/>
        </w:rPr>
        <w:t>Ficha descriptiva de la Categoría 3:</w:t>
      </w:r>
    </w:p>
    <w:p w14:paraId="179C5FBF" w14:textId="77777777" w:rsidR="00BA7E72" w:rsidRPr="00BA7E72" w:rsidRDefault="00BA7E72" w:rsidP="00BA7E72">
      <w:pPr>
        <w:pStyle w:val="Ttulo2"/>
        <w:spacing w:before="0" w:after="0"/>
        <w:jc w:val="center"/>
        <w:rPr>
          <w:rFonts w:ascii="Open Sans" w:hAnsi="Open Sans" w:cs="Open Sans"/>
          <w:b/>
          <w:color w:val="000000"/>
          <w:sz w:val="24"/>
          <w:szCs w:val="24"/>
        </w:rPr>
      </w:pPr>
      <w:bookmarkStart w:id="1" w:name="_heading=h.2iq8gzs" w:colFirst="0" w:colLast="0"/>
      <w:bookmarkStart w:id="2" w:name="_Toc155962796"/>
      <w:bookmarkEnd w:id="1"/>
      <w:r w:rsidRPr="00BA7E72">
        <w:rPr>
          <w:rFonts w:ascii="Open Sans" w:hAnsi="Open Sans" w:cs="Open Sans"/>
          <w:b/>
          <w:color w:val="000000"/>
          <w:sz w:val="24"/>
          <w:szCs w:val="24"/>
        </w:rPr>
        <w:t>Proyecto de investigación - acción para la innovación educativa</w:t>
      </w:r>
      <w:bookmarkEnd w:id="2"/>
    </w:p>
    <w:p w14:paraId="6511EA64" w14:textId="77777777" w:rsidR="00BA7E72" w:rsidRPr="00BA7E72" w:rsidRDefault="00BA7E72" w:rsidP="00BA7E72">
      <w:pPr>
        <w:pBdr>
          <w:top w:val="nil"/>
          <w:left w:val="nil"/>
          <w:bottom w:val="nil"/>
          <w:right w:val="nil"/>
          <w:between w:val="nil"/>
        </w:pBdr>
        <w:ind w:right="-974"/>
        <w:jc w:val="center"/>
        <w:rPr>
          <w:rFonts w:ascii="Open Sans" w:hAnsi="Open Sans" w:cs="Open Sans"/>
          <w:bCs/>
        </w:rPr>
      </w:pPr>
    </w:p>
    <w:p w14:paraId="7B59ED85" w14:textId="17786420" w:rsidR="00BA7E72" w:rsidRDefault="00BA7E72" w:rsidP="00BA7E72">
      <w:pPr>
        <w:rPr>
          <w:rFonts w:ascii="Open Sans" w:hAnsi="Open Sans" w:cs="Open Sans"/>
          <w:b/>
          <w:i/>
          <w:color w:val="000000"/>
          <w:sz w:val="18"/>
          <w:szCs w:val="18"/>
        </w:rPr>
      </w:pPr>
      <w:r w:rsidRPr="00BA7E72">
        <w:rPr>
          <w:rFonts w:ascii="Open Sans" w:hAnsi="Open Sans" w:cs="Open Sans"/>
          <w:b/>
          <w:i/>
          <w:color w:val="000000"/>
          <w:sz w:val="18"/>
          <w:szCs w:val="18"/>
        </w:rPr>
        <w:t>*Este anexo se debe registrar en línea.</w:t>
      </w:r>
    </w:p>
    <w:p w14:paraId="7452C19B" w14:textId="77777777" w:rsidR="00BA7E72" w:rsidRPr="00BA7E72" w:rsidRDefault="00BA7E72" w:rsidP="00BA7E72">
      <w:pPr>
        <w:rPr>
          <w:rFonts w:ascii="Open Sans" w:hAnsi="Open Sans" w:cs="Open Sans"/>
          <w:b/>
          <w:i/>
          <w:color w:val="000000"/>
          <w:sz w:val="18"/>
          <w:szCs w:val="18"/>
        </w:rPr>
      </w:pPr>
    </w:p>
    <w:p w14:paraId="676FE88C" w14:textId="77777777" w:rsidR="00BA7E72" w:rsidRPr="00BA7E72" w:rsidRDefault="00BA7E72" w:rsidP="00BA7E72">
      <w:pPr>
        <w:spacing w:after="240"/>
        <w:ind w:right="79"/>
        <w:jc w:val="both"/>
        <w:rPr>
          <w:rFonts w:ascii="Open Sans" w:hAnsi="Open Sans" w:cs="Open Sans"/>
          <w:b/>
          <w:bCs/>
        </w:rPr>
      </w:pPr>
      <w:r w:rsidRPr="00BA7E72">
        <w:rPr>
          <w:rFonts w:ascii="Open Sans" w:hAnsi="Open Sans" w:cs="Open Sans"/>
          <w:b/>
          <w:bCs/>
        </w:rPr>
        <w:t>Estimado equipo innovador:</w:t>
      </w:r>
    </w:p>
    <w:p w14:paraId="6CDD44DB" w14:textId="40F5A43C" w:rsidR="00BA7E72" w:rsidRPr="00BA7E72" w:rsidRDefault="00BA7E72" w:rsidP="00BA7E72">
      <w:pPr>
        <w:spacing w:after="240"/>
        <w:ind w:right="79"/>
        <w:jc w:val="both"/>
        <w:rPr>
          <w:rFonts w:ascii="Open Sans" w:hAnsi="Open Sans" w:cs="Open Sans"/>
        </w:rPr>
      </w:pPr>
      <w:r w:rsidRPr="00BA7E72">
        <w:rPr>
          <w:rFonts w:ascii="Open Sans" w:hAnsi="Open Sans" w:cs="Open Sans"/>
        </w:rPr>
        <w:t xml:space="preserve">A continuación, deberá completar los siguientes apartados que están referidos a la descripción del proyecto de </w:t>
      </w:r>
      <w:r w:rsidR="002A75BB">
        <w:rPr>
          <w:rFonts w:ascii="Open Sans" w:hAnsi="Open Sans" w:cs="Open Sans"/>
        </w:rPr>
        <w:t>IAPE</w:t>
      </w:r>
      <w:r w:rsidRPr="00BA7E72">
        <w:rPr>
          <w:rFonts w:ascii="Open Sans" w:hAnsi="Open Sans" w:cs="Open Sans"/>
        </w:rPr>
        <w:t xml:space="preserve">. </w:t>
      </w:r>
      <w:r w:rsidR="002A75BB">
        <w:rPr>
          <w:rFonts w:ascii="Open Sans" w:hAnsi="Open Sans" w:cs="Open Sans"/>
        </w:rPr>
        <w:t>S</w:t>
      </w:r>
      <w:r w:rsidRPr="00BA7E72">
        <w:rPr>
          <w:rFonts w:ascii="Open Sans" w:hAnsi="Open Sans" w:cs="Open Sans"/>
        </w:rPr>
        <w:t xml:space="preserve">e recomienda revisar la rúbrica de evaluación que es sobre la cual se evaluarán los proyectos. </w:t>
      </w:r>
      <w:r w:rsidR="002A75BB">
        <w:rPr>
          <w:rFonts w:ascii="Open Sans" w:hAnsi="Open Sans" w:cs="Open Sans"/>
        </w:rPr>
        <w:t>Este requisito califica como fiscalización posterior a la declaración de ganadores, en el caso que se identifique plagio.</w:t>
      </w:r>
    </w:p>
    <w:p w14:paraId="3372A826" w14:textId="77777777" w:rsidR="00BA7E72" w:rsidRDefault="00BA7E72" w:rsidP="00BA7E72">
      <w:pPr>
        <w:spacing w:before="120" w:line="288" w:lineRule="auto"/>
        <w:ind w:right="1498"/>
        <w:jc w:val="both"/>
        <w:rPr>
          <w:rFonts w:ascii="Open Sans" w:hAnsi="Open Sans" w:cs="Open Sans"/>
          <w:b/>
        </w:rPr>
      </w:pPr>
      <w:r w:rsidRPr="00BA7E72">
        <w:rPr>
          <w:rFonts w:ascii="Open Sans" w:hAnsi="Open Sans" w:cs="Open Sans"/>
          <w:b/>
        </w:rPr>
        <w:t>¡Muchos éxitos!</w:t>
      </w:r>
    </w:p>
    <w:p w14:paraId="045D4FF3" w14:textId="77777777" w:rsidR="00BA7E72" w:rsidRPr="00BA7E72" w:rsidRDefault="00BA7E72" w:rsidP="00BA7E72">
      <w:pPr>
        <w:spacing w:before="120" w:line="288" w:lineRule="auto"/>
        <w:ind w:right="1498"/>
        <w:jc w:val="both"/>
        <w:rPr>
          <w:rFonts w:ascii="Open Sans" w:hAnsi="Open Sans" w:cs="Open Sans"/>
          <w:b/>
        </w:rPr>
      </w:pPr>
    </w:p>
    <w:p w14:paraId="14FF2DB4" w14:textId="44D64F9F" w:rsidR="00BA7E72" w:rsidRDefault="00BA7E72" w:rsidP="00BA7E72">
      <w:pPr>
        <w:spacing w:after="240"/>
        <w:ind w:right="79"/>
        <w:jc w:val="both"/>
        <w:rPr>
          <w:rFonts w:ascii="Open Sans" w:hAnsi="Open Sans" w:cs="Open Sans"/>
          <w:b/>
          <w:bCs/>
        </w:rPr>
      </w:pPr>
      <w:r w:rsidRPr="00BA7E72">
        <w:rPr>
          <w:rFonts w:ascii="Open Sans" w:hAnsi="Open Sans" w:cs="Open Sans"/>
          <w:b/>
          <w:bCs/>
        </w:rPr>
        <w:t>Teniendo en cuenta los criterios y sus indicadores, responda las preguntas o enunciados que se presentan a continuación:</w:t>
      </w:r>
    </w:p>
    <w:p w14:paraId="0A637114" w14:textId="77777777" w:rsidR="00BA7E72" w:rsidRPr="00BA7E72" w:rsidRDefault="00BA7E72" w:rsidP="00BA7E72">
      <w:pPr>
        <w:spacing w:after="240"/>
        <w:ind w:right="79"/>
        <w:jc w:val="both"/>
        <w:rPr>
          <w:rFonts w:ascii="Open Sans" w:hAnsi="Open Sans" w:cs="Open Sans"/>
          <w:b/>
          <w:bCs/>
        </w:rPr>
      </w:pPr>
    </w:p>
    <w:p w14:paraId="4F28ED87" w14:textId="51F1DE6C" w:rsidR="00BA7E72" w:rsidRPr="00BA7E72" w:rsidRDefault="00BA7E72" w:rsidP="00BA7E72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284" w:hanging="284"/>
        <w:contextualSpacing w:val="0"/>
        <w:jc w:val="both"/>
        <w:rPr>
          <w:rFonts w:ascii="Open Sans" w:hAnsi="Open Sans" w:cs="Open Sans"/>
          <w:b/>
        </w:rPr>
      </w:pPr>
      <w:bookmarkStart w:id="3" w:name="_heading=h.xvir7l" w:colFirst="0" w:colLast="0"/>
      <w:bookmarkStart w:id="4" w:name="_Toc155962797"/>
      <w:bookmarkEnd w:id="3"/>
      <w:r w:rsidRPr="00BA7E72">
        <w:rPr>
          <w:rFonts w:ascii="Open Sans" w:hAnsi="Open Sans" w:cs="Open Sans"/>
          <w:b/>
        </w:rPr>
        <w:t>INTENCIONALIDAD</w:t>
      </w:r>
      <w:bookmarkEnd w:id="4"/>
    </w:p>
    <w:p w14:paraId="111ABF35" w14:textId="36923A59" w:rsidR="00BA7E72" w:rsidRPr="00BA7E72" w:rsidRDefault="002A75BB" w:rsidP="00BA7E72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851" w:hanging="567"/>
        <w:contextualSpacing w:val="0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Identificar el problema de investigación como resultado de una práctica dialógica reflexiva del equipo investigador.</w:t>
      </w:r>
    </w:p>
    <w:p w14:paraId="4DBFA117" w14:textId="77777777" w:rsidR="002A75BB" w:rsidRDefault="00BA7E72" w:rsidP="00BA7E72">
      <w:pPr>
        <w:spacing w:after="120"/>
        <w:ind w:left="851" w:right="79"/>
        <w:jc w:val="both"/>
        <w:rPr>
          <w:rFonts w:ascii="Open Sans" w:hAnsi="Open Sans" w:cs="Open Sans"/>
          <w:bCs/>
          <w:i/>
          <w:iCs/>
          <w:sz w:val="20"/>
          <w:szCs w:val="20"/>
        </w:rPr>
      </w:pPr>
      <w:r w:rsidRPr="00BA7E72">
        <w:rPr>
          <w:rFonts w:ascii="Open Sans" w:hAnsi="Open Sans" w:cs="Open Sans"/>
          <w:b/>
          <w:sz w:val="20"/>
          <w:szCs w:val="20"/>
          <w:u w:val="single"/>
        </w:rPr>
        <w:t>Recomendación</w:t>
      </w:r>
      <w:r w:rsidRPr="00BA7E72">
        <w:rPr>
          <w:rFonts w:ascii="Open Sans" w:hAnsi="Open Sans" w:cs="Open Sans"/>
          <w:bCs/>
          <w:i/>
          <w:iCs/>
          <w:sz w:val="20"/>
          <w:szCs w:val="20"/>
        </w:rPr>
        <w:t xml:space="preserve">: </w:t>
      </w:r>
    </w:p>
    <w:p w14:paraId="4B93C8D2" w14:textId="746A07F8" w:rsidR="002A75BB" w:rsidRPr="002A75BB" w:rsidRDefault="002A75BB" w:rsidP="002A75BB">
      <w:pPr>
        <w:pStyle w:val="Prrafodelista"/>
        <w:numPr>
          <w:ilvl w:val="1"/>
          <w:numId w:val="10"/>
        </w:numPr>
        <w:spacing w:after="120"/>
        <w:ind w:left="1276" w:right="79"/>
        <w:jc w:val="both"/>
        <w:rPr>
          <w:rFonts w:ascii="Open Sans" w:hAnsi="Open Sans" w:cs="Open Sans"/>
          <w:i/>
          <w:sz w:val="20"/>
          <w:szCs w:val="20"/>
        </w:rPr>
      </w:pPr>
      <w:r w:rsidRPr="002A75BB">
        <w:rPr>
          <w:rFonts w:ascii="Open Sans" w:hAnsi="Open Sans" w:cs="Open Sans"/>
          <w:i/>
          <w:sz w:val="20"/>
          <w:szCs w:val="20"/>
        </w:rPr>
        <w:t>Deben tener en cuenta que se tiene que describir con claridad y coherencia el problema a</w:t>
      </w:r>
      <w:r w:rsidRPr="002A75BB">
        <w:rPr>
          <w:rFonts w:ascii="Open Sans" w:hAnsi="Open Sans" w:cs="Open Sans"/>
          <w:i/>
          <w:sz w:val="20"/>
          <w:szCs w:val="20"/>
        </w:rPr>
        <w:t xml:space="preserve"> </w:t>
      </w:r>
      <w:r w:rsidRPr="002A75BB">
        <w:rPr>
          <w:rFonts w:ascii="Open Sans" w:hAnsi="Open Sans" w:cs="Open Sans"/>
          <w:i/>
          <w:sz w:val="20"/>
          <w:szCs w:val="20"/>
        </w:rPr>
        <w:t>investigar como resultado de la práctica dialógica reflexiva del equipo investigador</w:t>
      </w:r>
      <w:r w:rsidRPr="002A75BB">
        <w:rPr>
          <w:rFonts w:ascii="Open Sans" w:hAnsi="Open Sans" w:cs="Open Sans"/>
          <w:i/>
          <w:sz w:val="20"/>
          <w:szCs w:val="20"/>
        </w:rPr>
        <w:t xml:space="preserve"> </w:t>
      </w:r>
      <w:r w:rsidRPr="002A75BB">
        <w:rPr>
          <w:rFonts w:ascii="Open Sans" w:hAnsi="Open Sans" w:cs="Open Sans"/>
          <w:i/>
          <w:sz w:val="20"/>
          <w:szCs w:val="20"/>
        </w:rPr>
        <w:t>identificando las causas que lo generan y como afecta a los actores del contexto educativo</w:t>
      </w:r>
      <w:r w:rsidRPr="002A75BB">
        <w:rPr>
          <w:rFonts w:ascii="Open Sans" w:hAnsi="Open Sans" w:cs="Open Sans"/>
          <w:i/>
          <w:sz w:val="20"/>
          <w:szCs w:val="20"/>
        </w:rPr>
        <w:t xml:space="preserve"> </w:t>
      </w:r>
      <w:r w:rsidRPr="002A75BB">
        <w:rPr>
          <w:rFonts w:ascii="Open Sans" w:hAnsi="Open Sans" w:cs="Open Sans"/>
          <w:i/>
          <w:sz w:val="20"/>
          <w:szCs w:val="20"/>
        </w:rPr>
        <w:t>sustentado con referencias y fuentes correspondientes.</w:t>
      </w:r>
    </w:p>
    <w:p w14:paraId="7F8BF57B" w14:textId="08D3668B" w:rsidR="002A75BB" w:rsidRPr="002A75BB" w:rsidRDefault="002A75BB" w:rsidP="002A75BB">
      <w:pPr>
        <w:pStyle w:val="Prrafodelista"/>
        <w:numPr>
          <w:ilvl w:val="1"/>
          <w:numId w:val="10"/>
        </w:numPr>
        <w:spacing w:after="120"/>
        <w:ind w:left="1276" w:right="79"/>
        <w:jc w:val="both"/>
        <w:rPr>
          <w:rFonts w:ascii="Open Sans" w:hAnsi="Open Sans" w:cs="Open Sans"/>
          <w:i/>
          <w:sz w:val="20"/>
          <w:szCs w:val="20"/>
        </w:rPr>
      </w:pPr>
      <w:r w:rsidRPr="002A75BB">
        <w:rPr>
          <w:rFonts w:ascii="Open Sans" w:hAnsi="Open Sans" w:cs="Open Sans"/>
          <w:i/>
          <w:sz w:val="20"/>
          <w:szCs w:val="20"/>
        </w:rPr>
        <w:t>Se debe adjuntar evidencias como: resultados de la evaluación diagnóstica, actas de</w:t>
      </w:r>
      <w:r w:rsidRPr="002A75BB">
        <w:rPr>
          <w:rFonts w:ascii="Open Sans" w:hAnsi="Open Sans" w:cs="Open Sans"/>
          <w:i/>
          <w:sz w:val="20"/>
          <w:szCs w:val="20"/>
        </w:rPr>
        <w:t xml:space="preserve"> </w:t>
      </w:r>
      <w:r w:rsidRPr="002A75BB">
        <w:rPr>
          <w:rFonts w:ascii="Open Sans" w:hAnsi="Open Sans" w:cs="Open Sans"/>
          <w:i/>
          <w:sz w:val="20"/>
          <w:szCs w:val="20"/>
        </w:rPr>
        <w:t>evaluación o informes de evaluación de desempeño de los estudiantes del último año.</w:t>
      </w:r>
      <w:r w:rsidRPr="002A75BB">
        <w:rPr>
          <w:rFonts w:ascii="Open Sans" w:hAnsi="Open Sans" w:cs="Open Sans"/>
          <w:i/>
          <w:sz w:val="20"/>
          <w:szCs w:val="20"/>
        </w:rPr>
        <w:t xml:space="preserve"> </w:t>
      </w:r>
      <w:r w:rsidRPr="002A75BB">
        <w:rPr>
          <w:rFonts w:ascii="Open Sans" w:hAnsi="Open Sans" w:cs="Open Sans"/>
          <w:i/>
          <w:sz w:val="20"/>
          <w:szCs w:val="20"/>
        </w:rPr>
        <w:t>(Puede adjuntar de 1 a 5 evidencias).</w:t>
      </w:r>
    </w:p>
    <w:p w14:paraId="6102DDCA" w14:textId="6C7697E2" w:rsidR="00BA7E72" w:rsidRDefault="00BA7E72" w:rsidP="00BA7E72">
      <w:pPr>
        <w:spacing w:after="120"/>
        <w:ind w:left="327"/>
        <w:jc w:val="right"/>
        <w:rPr>
          <w:rFonts w:ascii="Open Sans" w:hAnsi="Open Sans" w:cs="Open Sans"/>
          <w:b/>
          <w:i/>
        </w:rPr>
      </w:pPr>
      <w:r w:rsidRPr="005B3E7D">
        <w:rPr>
          <w:rFonts w:ascii="Open Sans" w:hAnsi="Open Sans" w:cs="Open Sans"/>
          <w:b/>
          <w:i/>
        </w:rPr>
        <w:t xml:space="preserve">Extensión máxima: </w:t>
      </w:r>
      <w:r w:rsidR="0076006D">
        <w:rPr>
          <w:rFonts w:ascii="Open Sans" w:hAnsi="Open Sans" w:cs="Open Sans"/>
          <w:b/>
          <w:i/>
        </w:rPr>
        <w:t>30</w:t>
      </w:r>
      <w:r w:rsidRPr="005B3E7D">
        <w:rPr>
          <w:rFonts w:ascii="Open Sans" w:hAnsi="Open Sans" w:cs="Open Sans"/>
          <w:b/>
          <w:i/>
        </w:rPr>
        <w:t>00 caracteres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8358"/>
      </w:tblGrid>
      <w:tr w:rsidR="00BA7E72" w14:paraId="10BB8B17" w14:textId="77777777" w:rsidTr="00BA7E72">
        <w:trPr>
          <w:trHeight w:val="1404"/>
        </w:trPr>
        <w:tc>
          <w:tcPr>
            <w:tcW w:w="8358" w:type="dxa"/>
          </w:tcPr>
          <w:p w14:paraId="4603896A" w14:textId="77777777" w:rsidR="00BA7E72" w:rsidRDefault="00BA7E72" w:rsidP="00A45D4D">
            <w:pPr>
              <w:rPr>
                <w:rFonts w:ascii="Open Sans" w:hAnsi="Open Sans" w:cs="Open Sans"/>
                <w:b/>
                <w:i/>
              </w:rPr>
            </w:pPr>
          </w:p>
        </w:tc>
      </w:tr>
    </w:tbl>
    <w:p w14:paraId="640CBE4E" w14:textId="77777777" w:rsidR="00BA7E72" w:rsidRPr="00BA7E72" w:rsidRDefault="00BA7E72" w:rsidP="00BA7E72">
      <w:pPr>
        <w:pBdr>
          <w:top w:val="nil"/>
          <w:left w:val="nil"/>
          <w:bottom w:val="nil"/>
          <w:right w:val="nil"/>
          <w:between w:val="nil"/>
        </w:pBdr>
        <w:ind w:right="-63"/>
        <w:jc w:val="both"/>
        <w:rPr>
          <w:rFonts w:ascii="Open Sans" w:hAnsi="Open Sans" w:cs="Open Sans"/>
          <w:bCs/>
          <w:color w:val="ED7D31"/>
        </w:rPr>
      </w:pPr>
    </w:p>
    <w:p w14:paraId="5455AB41" w14:textId="53C5617F" w:rsidR="00BA7E72" w:rsidRPr="00BA7E72" w:rsidRDefault="0076006D" w:rsidP="00BA7E72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851" w:hanging="567"/>
        <w:contextualSpacing w:val="0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Justificar el problema de investigación identificando que esté conectado con el contexto educativo.</w:t>
      </w:r>
    </w:p>
    <w:p w14:paraId="7597BC98" w14:textId="1F4EFE53" w:rsidR="00BA7E72" w:rsidRPr="00BA7E72" w:rsidRDefault="00BA7E72" w:rsidP="00BA7E72">
      <w:pPr>
        <w:spacing w:after="120"/>
        <w:ind w:left="851" w:right="79"/>
        <w:jc w:val="both"/>
        <w:rPr>
          <w:rFonts w:ascii="Open Sans" w:hAnsi="Open Sans" w:cs="Open Sans"/>
          <w:bCs/>
          <w:i/>
          <w:iCs/>
          <w:sz w:val="20"/>
          <w:szCs w:val="20"/>
        </w:rPr>
      </w:pPr>
      <w:r w:rsidRPr="00BA7E72">
        <w:rPr>
          <w:rFonts w:ascii="Open Sans" w:hAnsi="Open Sans" w:cs="Open Sans"/>
          <w:b/>
          <w:sz w:val="20"/>
          <w:szCs w:val="20"/>
          <w:u w:val="single"/>
        </w:rPr>
        <w:t>Recomendación</w:t>
      </w:r>
      <w:r w:rsidRPr="00BA7E72">
        <w:rPr>
          <w:rFonts w:ascii="Open Sans" w:hAnsi="Open Sans" w:cs="Open Sans"/>
          <w:bCs/>
          <w:i/>
          <w:iCs/>
          <w:sz w:val="20"/>
          <w:szCs w:val="20"/>
        </w:rPr>
        <w:t xml:space="preserve">: </w:t>
      </w:r>
      <w:r w:rsidR="0076006D" w:rsidRPr="0076006D">
        <w:rPr>
          <w:rFonts w:ascii="Open Sans" w:hAnsi="Open Sans" w:cs="Open Sans"/>
          <w:bCs/>
          <w:i/>
          <w:iCs/>
          <w:sz w:val="20"/>
          <w:szCs w:val="20"/>
        </w:rPr>
        <w:t>Es importante que sustente de manera precisa y detallada por qué ha sido importante abordar el problema de investigación identificado conectado con el contexto educativo argumentando su contribución a la mejora de los aprendizajes y cambio educativo con referencias y fuentes correspondientes.</w:t>
      </w:r>
    </w:p>
    <w:p w14:paraId="67494C0A" w14:textId="181DCA7D" w:rsidR="00BA7E72" w:rsidRDefault="00BA7E72" w:rsidP="00BA7E72">
      <w:pPr>
        <w:spacing w:after="120"/>
        <w:ind w:left="327"/>
        <w:jc w:val="right"/>
        <w:rPr>
          <w:rFonts w:ascii="Open Sans" w:hAnsi="Open Sans" w:cs="Open Sans"/>
          <w:b/>
          <w:i/>
        </w:rPr>
      </w:pPr>
      <w:r w:rsidRPr="005B3E7D">
        <w:rPr>
          <w:rFonts w:ascii="Open Sans" w:hAnsi="Open Sans" w:cs="Open Sans"/>
          <w:b/>
          <w:i/>
        </w:rPr>
        <w:lastRenderedPageBreak/>
        <w:t xml:space="preserve">Extensión máxima: </w:t>
      </w:r>
      <w:r w:rsidR="0076006D">
        <w:rPr>
          <w:rFonts w:ascii="Open Sans" w:hAnsi="Open Sans" w:cs="Open Sans"/>
          <w:b/>
          <w:i/>
        </w:rPr>
        <w:t>1</w:t>
      </w:r>
      <w:r>
        <w:rPr>
          <w:rFonts w:ascii="Open Sans" w:hAnsi="Open Sans" w:cs="Open Sans"/>
          <w:b/>
          <w:i/>
        </w:rPr>
        <w:t>5</w:t>
      </w:r>
      <w:r w:rsidRPr="005B3E7D">
        <w:rPr>
          <w:rFonts w:ascii="Open Sans" w:hAnsi="Open Sans" w:cs="Open Sans"/>
          <w:b/>
          <w:i/>
        </w:rPr>
        <w:t>00 caracteres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8358"/>
      </w:tblGrid>
      <w:tr w:rsidR="00BA7E72" w14:paraId="7F6F785C" w14:textId="77777777" w:rsidTr="00A45D4D">
        <w:trPr>
          <w:trHeight w:val="1404"/>
        </w:trPr>
        <w:tc>
          <w:tcPr>
            <w:tcW w:w="8358" w:type="dxa"/>
          </w:tcPr>
          <w:p w14:paraId="01F71864" w14:textId="77777777" w:rsidR="00BA7E72" w:rsidRDefault="00BA7E72" w:rsidP="00A45D4D">
            <w:pPr>
              <w:rPr>
                <w:rFonts w:ascii="Open Sans" w:hAnsi="Open Sans" w:cs="Open Sans"/>
                <w:b/>
                <w:i/>
              </w:rPr>
            </w:pPr>
          </w:p>
        </w:tc>
      </w:tr>
    </w:tbl>
    <w:p w14:paraId="62C05CFC" w14:textId="77777777" w:rsidR="00BA7E72" w:rsidRPr="00BA7E72" w:rsidRDefault="00BA7E72" w:rsidP="00BA7E72">
      <w:pPr>
        <w:pBdr>
          <w:top w:val="nil"/>
          <w:left w:val="nil"/>
          <w:bottom w:val="nil"/>
          <w:right w:val="nil"/>
          <w:between w:val="nil"/>
        </w:pBdr>
        <w:ind w:right="-63"/>
        <w:jc w:val="both"/>
        <w:rPr>
          <w:rFonts w:ascii="Open Sans" w:hAnsi="Open Sans" w:cs="Open Sans"/>
          <w:bCs/>
          <w:color w:val="ED7D31"/>
        </w:rPr>
      </w:pPr>
    </w:p>
    <w:p w14:paraId="339DEBA9" w14:textId="4CDF11B7" w:rsidR="00BA7E72" w:rsidRPr="00BA7E72" w:rsidRDefault="0076006D" w:rsidP="00BA7E72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851" w:hanging="567"/>
        <w:contextualSpacing w:val="0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Formular la pregunta de investigación principal y secundarias de su investigación</w:t>
      </w:r>
      <w:r w:rsidR="00BA7E72" w:rsidRPr="00BA7E72">
        <w:rPr>
          <w:rFonts w:ascii="Open Sans" w:hAnsi="Open Sans" w:cs="Open Sans"/>
          <w:b/>
        </w:rPr>
        <w:t>.</w:t>
      </w:r>
    </w:p>
    <w:p w14:paraId="4C667CB9" w14:textId="475F193A" w:rsidR="00BA7E72" w:rsidRPr="00BA7E72" w:rsidRDefault="00BA7E72" w:rsidP="00BA7E72">
      <w:pPr>
        <w:spacing w:after="120"/>
        <w:ind w:left="851" w:right="79"/>
        <w:jc w:val="both"/>
        <w:rPr>
          <w:rFonts w:ascii="Open Sans" w:hAnsi="Open Sans" w:cs="Open Sans"/>
          <w:bCs/>
          <w:i/>
          <w:iCs/>
          <w:sz w:val="20"/>
          <w:szCs w:val="20"/>
        </w:rPr>
      </w:pPr>
      <w:r w:rsidRPr="00BA7E72">
        <w:rPr>
          <w:rFonts w:ascii="Open Sans" w:hAnsi="Open Sans" w:cs="Open Sans"/>
          <w:b/>
          <w:sz w:val="20"/>
          <w:szCs w:val="20"/>
          <w:u w:val="single"/>
        </w:rPr>
        <w:t>Recomendación</w:t>
      </w:r>
      <w:r w:rsidRPr="00BA7E72">
        <w:rPr>
          <w:rFonts w:ascii="Open Sans" w:hAnsi="Open Sans" w:cs="Open Sans"/>
          <w:bCs/>
          <w:i/>
          <w:iCs/>
          <w:sz w:val="20"/>
          <w:szCs w:val="20"/>
        </w:rPr>
        <w:t xml:space="preserve">: </w:t>
      </w:r>
      <w:r w:rsidR="0076006D" w:rsidRPr="0076006D">
        <w:rPr>
          <w:rFonts w:ascii="Open Sans" w:hAnsi="Open Sans" w:cs="Open Sans"/>
          <w:bCs/>
          <w:i/>
          <w:iCs/>
          <w:sz w:val="20"/>
          <w:szCs w:val="20"/>
        </w:rPr>
        <w:t>Es</w:t>
      </w:r>
      <w:r w:rsidR="0076006D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r w:rsidR="0076006D" w:rsidRPr="0076006D">
        <w:rPr>
          <w:rFonts w:ascii="Open Sans" w:hAnsi="Open Sans" w:cs="Open Sans"/>
          <w:bCs/>
          <w:i/>
          <w:iCs/>
          <w:sz w:val="20"/>
          <w:szCs w:val="20"/>
        </w:rPr>
        <w:t>importante que formule de manera precisa, la pregunta de investigación principal y secundarias, las cuales son coherentes y guardan relación con el problema de investigación</w:t>
      </w:r>
      <w:r w:rsidRPr="00BA7E72">
        <w:rPr>
          <w:rFonts w:ascii="Open Sans" w:hAnsi="Open Sans" w:cs="Open Sans"/>
          <w:bCs/>
          <w:i/>
          <w:iCs/>
          <w:sz w:val="20"/>
          <w:szCs w:val="20"/>
        </w:rPr>
        <w:t>.</w:t>
      </w:r>
    </w:p>
    <w:p w14:paraId="72695EED" w14:textId="4F7CB927" w:rsidR="00BA7E72" w:rsidRDefault="00BA7E72" w:rsidP="00BA7E72">
      <w:pPr>
        <w:spacing w:after="120"/>
        <w:ind w:left="327"/>
        <w:jc w:val="right"/>
        <w:rPr>
          <w:rFonts w:ascii="Open Sans" w:hAnsi="Open Sans" w:cs="Open Sans"/>
          <w:b/>
          <w:i/>
        </w:rPr>
      </w:pPr>
      <w:r w:rsidRPr="005B3E7D">
        <w:rPr>
          <w:rFonts w:ascii="Open Sans" w:hAnsi="Open Sans" w:cs="Open Sans"/>
          <w:b/>
          <w:i/>
        </w:rPr>
        <w:t xml:space="preserve">Extensión máxima: </w:t>
      </w:r>
      <w:r w:rsidR="0076006D">
        <w:rPr>
          <w:rFonts w:ascii="Open Sans" w:hAnsi="Open Sans" w:cs="Open Sans"/>
          <w:b/>
          <w:i/>
        </w:rPr>
        <w:t>1</w:t>
      </w:r>
      <w:r>
        <w:rPr>
          <w:rFonts w:ascii="Open Sans" w:hAnsi="Open Sans" w:cs="Open Sans"/>
          <w:b/>
          <w:i/>
        </w:rPr>
        <w:t>5</w:t>
      </w:r>
      <w:r w:rsidRPr="005B3E7D">
        <w:rPr>
          <w:rFonts w:ascii="Open Sans" w:hAnsi="Open Sans" w:cs="Open Sans"/>
          <w:b/>
          <w:i/>
        </w:rPr>
        <w:t>00 caracteres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8358"/>
      </w:tblGrid>
      <w:tr w:rsidR="00BA7E72" w14:paraId="6F90E7CE" w14:textId="77777777" w:rsidTr="00A45D4D">
        <w:trPr>
          <w:trHeight w:val="1404"/>
        </w:trPr>
        <w:tc>
          <w:tcPr>
            <w:tcW w:w="8358" w:type="dxa"/>
          </w:tcPr>
          <w:p w14:paraId="4F6BA474" w14:textId="77777777" w:rsidR="00BA7E72" w:rsidRDefault="00BA7E72" w:rsidP="00A45D4D">
            <w:pPr>
              <w:rPr>
                <w:rFonts w:ascii="Open Sans" w:hAnsi="Open Sans" w:cs="Open Sans"/>
                <w:b/>
                <w:i/>
              </w:rPr>
            </w:pPr>
          </w:p>
        </w:tc>
      </w:tr>
    </w:tbl>
    <w:p w14:paraId="2C7BFECD" w14:textId="77777777" w:rsidR="00BA7E72" w:rsidRPr="00BA7E72" w:rsidRDefault="00BA7E72" w:rsidP="00273170">
      <w:pPr>
        <w:pBdr>
          <w:top w:val="nil"/>
          <w:left w:val="nil"/>
          <w:bottom w:val="nil"/>
          <w:right w:val="nil"/>
          <w:between w:val="nil"/>
        </w:pBdr>
        <w:ind w:right="-63"/>
        <w:rPr>
          <w:rFonts w:ascii="Open Sans" w:hAnsi="Open Sans" w:cs="Open Sans"/>
          <w:bCs/>
          <w:color w:val="ED7D31"/>
        </w:rPr>
      </w:pPr>
    </w:p>
    <w:p w14:paraId="695FBEEB" w14:textId="08355239" w:rsidR="00BA7E72" w:rsidRPr="00BA7E72" w:rsidRDefault="0076006D" w:rsidP="00BA7E72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851" w:hanging="567"/>
        <w:contextualSpacing w:val="0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Formular el objetivo principal y secundarios de la investigación que guarde relación con el problema y justificación de la investigación.</w:t>
      </w:r>
    </w:p>
    <w:p w14:paraId="192C1A23" w14:textId="5E5BB7FC" w:rsidR="00BA7E72" w:rsidRPr="00BA7E72" w:rsidRDefault="00BA7E72" w:rsidP="00BA7E72">
      <w:pPr>
        <w:spacing w:after="120"/>
        <w:ind w:left="851" w:right="79"/>
        <w:jc w:val="both"/>
        <w:rPr>
          <w:rFonts w:ascii="Open Sans" w:hAnsi="Open Sans" w:cs="Open Sans"/>
          <w:bCs/>
          <w:i/>
          <w:iCs/>
          <w:sz w:val="20"/>
          <w:szCs w:val="20"/>
        </w:rPr>
      </w:pPr>
      <w:r w:rsidRPr="00BA7E72">
        <w:rPr>
          <w:rFonts w:ascii="Open Sans" w:hAnsi="Open Sans" w:cs="Open Sans"/>
          <w:b/>
          <w:sz w:val="20"/>
          <w:szCs w:val="20"/>
          <w:u w:val="single"/>
        </w:rPr>
        <w:t>Recomendación</w:t>
      </w:r>
      <w:r w:rsidRPr="00BA7E72">
        <w:rPr>
          <w:rFonts w:ascii="Open Sans" w:hAnsi="Open Sans" w:cs="Open Sans"/>
          <w:bCs/>
          <w:i/>
          <w:iCs/>
          <w:sz w:val="20"/>
          <w:szCs w:val="20"/>
        </w:rPr>
        <w:t xml:space="preserve">: </w:t>
      </w:r>
      <w:r w:rsidR="0076006D" w:rsidRPr="0076006D">
        <w:rPr>
          <w:rFonts w:ascii="Open Sans" w:hAnsi="Open Sans" w:cs="Open Sans"/>
          <w:bCs/>
          <w:i/>
          <w:iCs/>
          <w:sz w:val="20"/>
          <w:szCs w:val="20"/>
        </w:rPr>
        <w:t>Deben formular el objetivo principal y secundarios de su investigación que guardan relación con el problema y la justificación de la investigación.</w:t>
      </w:r>
    </w:p>
    <w:p w14:paraId="2519B8BB" w14:textId="56998C3D" w:rsidR="00BA7E72" w:rsidRDefault="00BA7E72" w:rsidP="00BA7E72">
      <w:pPr>
        <w:spacing w:after="120"/>
        <w:ind w:left="327"/>
        <w:jc w:val="right"/>
        <w:rPr>
          <w:rFonts w:ascii="Open Sans" w:hAnsi="Open Sans" w:cs="Open Sans"/>
          <w:b/>
          <w:i/>
        </w:rPr>
      </w:pPr>
      <w:r w:rsidRPr="005B3E7D">
        <w:rPr>
          <w:rFonts w:ascii="Open Sans" w:hAnsi="Open Sans" w:cs="Open Sans"/>
          <w:b/>
          <w:i/>
        </w:rPr>
        <w:t xml:space="preserve">Extensión máxima: </w:t>
      </w:r>
      <w:r>
        <w:rPr>
          <w:rFonts w:ascii="Open Sans" w:hAnsi="Open Sans" w:cs="Open Sans"/>
          <w:b/>
          <w:i/>
        </w:rPr>
        <w:t>1</w:t>
      </w:r>
      <w:r w:rsidR="0076006D">
        <w:rPr>
          <w:rFonts w:ascii="Open Sans" w:hAnsi="Open Sans" w:cs="Open Sans"/>
          <w:b/>
          <w:i/>
        </w:rPr>
        <w:t>5</w:t>
      </w:r>
      <w:r w:rsidRPr="005B3E7D">
        <w:rPr>
          <w:rFonts w:ascii="Open Sans" w:hAnsi="Open Sans" w:cs="Open Sans"/>
          <w:b/>
          <w:i/>
        </w:rPr>
        <w:t>00 caracteres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8358"/>
      </w:tblGrid>
      <w:tr w:rsidR="00BA7E72" w14:paraId="6F2A03FB" w14:textId="77777777" w:rsidTr="00A45D4D">
        <w:trPr>
          <w:trHeight w:val="1404"/>
        </w:trPr>
        <w:tc>
          <w:tcPr>
            <w:tcW w:w="8358" w:type="dxa"/>
          </w:tcPr>
          <w:p w14:paraId="66D0B12D" w14:textId="77777777" w:rsidR="00BA7E72" w:rsidRDefault="00BA7E72" w:rsidP="00A45D4D">
            <w:pPr>
              <w:rPr>
                <w:rFonts w:ascii="Open Sans" w:hAnsi="Open Sans" w:cs="Open Sans"/>
                <w:b/>
                <w:i/>
              </w:rPr>
            </w:pPr>
          </w:p>
        </w:tc>
      </w:tr>
    </w:tbl>
    <w:p w14:paraId="5299C602" w14:textId="77777777" w:rsidR="00BA7E72" w:rsidRPr="00BA7E72" w:rsidRDefault="00BA7E72" w:rsidP="00BA7E72">
      <w:pPr>
        <w:rPr>
          <w:rFonts w:ascii="Open Sans" w:hAnsi="Open Sans" w:cs="Open Sans"/>
          <w:bCs/>
          <w:color w:val="ED7D31"/>
        </w:rPr>
      </w:pPr>
    </w:p>
    <w:p w14:paraId="7EEACB2C" w14:textId="7AF30EB7" w:rsidR="00BA7E72" w:rsidRPr="00BA7E72" w:rsidRDefault="0076006D" w:rsidP="00BA7E72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284" w:hanging="284"/>
        <w:contextualSpacing w:val="0"/>
        <w:jc w:val="both"/>
        <w:rPr>
          <w:rFonts w:ascii="Open Sans" w:hAnsi="Open Sans" w:cs="Open Sans"/>
          <w:b/>
        </w:rPr>
      </w:pPr>
      <w:bookmarkStart w:id="5" w:name="_heading=h.3hv69ve" w:colFirst="0" w:colLast="0"/>
      <w:bookmarkEnd w:id="5"/>
      <w:r>
        <w:rPr>
          <w:rFonts w:ascii="Open Sans" w:hAnsi="Open Sans" w:cs="Open Sans"/>
          <w:b/>
        </w:rPr>
        <w:t>PARTICIPACIÓN</w:t>
      </w:r>
    </w:p>
    <w:p w14:paraId="4B3A325C" w14:textId="619F6217" w:rsidR="00BA7E72" w:rsidRPr="00BA7E72" w:rsidRDefault="00B20782" w:rsidP="00BA7E72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851" w:hanging="567"/>
        <w:contextualSpacing w:val="0"/>
        <w:jc w:val="both"/>
        <w:rPr>
          <w:rFonts w:ascii="Open Sans" w:hAnsi="Open Sans" w:cs="Open Sans"/>
          <w:b/>
        </w:rPr>
      </w:pPr>
      <w:r w:rsidRPr="00B20782">
        <w:rPr>
          <w:rFonts w:ascii="Open Sans" w:hAnsi="Open Sans" w:cs="Open Sans"/>
          <w:b/>
        </w:rPr>
        <w:t>Identificar a los principales actores del equipo de investigación, describiendo el rol que cumplirán en el desarrollo de la investigación</w:t>
      </w:r>
      <w:r w:rsidR="00273170">
        <w:rPr>
          <w:rFonts w:ascii="Open Sans" w:hAnsi="Open Sans" w:cs="Open Sans"/>
          <w:b/>
        </w:rPr>
        <w:t>.</w:t>
      </w:r>
    </w:p>
    <w:p w14:paraId="12AACA7E" w14:textId="0C83B668" w:rsidR="00BA7E72" w:rsidRPr="00BA7E72" w:rsidRDefault="00BA7E72" w:rsidP="00BA7E72">
      <w:pPr>
        <w:spacing w:after="120"/>
        <w:ind w:left="851" w:right="79"/>
        <w:jc w:val="both"/>
        <w:rPr>
          <w:rFonts w:ascii="Open Sans" w:hAnsi="Open Sans" w:cs="Open Sans"/>
          <w:bCs/>
          <w:i/>
          <w:iCs/>
          <w:sz w:val="20"/>
          <w:szCs w:val="20"/>
        </w:rPr>
      </w:pPr>
      <w:r w:rsidRPr="00BA7E72">
        <w:rPr>
          <w:rFonts w:ascii="Open Sans" w:hAnsi="Open Sans" w:cs="Open Sans"/>
          <w:b/>
          <w:sz w:val="20"/>
          <w:szCs w:val="20"/>
          <w:u w:val="single"/>
        </w:rPr>
        <w:t>Recomendación</w:t>
      </w:r>
      <w:r w:rsidRPr="00BA7E72">
        <w:rPr>
          <w:rFonts w:ascii="Open Sans" w:hAnsi="Open Sans" w:cs="Open Sans"/>
          <w:bCs/>
          <w:i/>
          <w:iCs/>
          <w:sz w:val="20"/>
          <w:szCs w:val="20"/>
        </w:rPr>
        <w:t xml:space="preserve">: </w:t>
      </w:r>
      <w:r w:rsidR="00B20782" w:rsidRPr="00B20782">
        <w:rPr>
          <w:rFonts w:ascii="Open Sans" w:hAnsi="Open Sans" w:cs="Open Sans"/>
          <w:bCs/>
          <w:i/>
          <w:iCs/>
          <w:sz w:val="20"/>
          <w:szCs w:val="20"/>
        </w:rPr>
        <w:t>Deben explicar con much</w:t>
      </w:r>
      <w:r w:rsidR="00B20782">
        <w:rPr>
          <w:rFonts w:ascii="Open Sans" w:hAnsi="Open Sans" w:cs="Open Sans"/>
          <w:bCs/>
          <w:i/>
          <w:iCs/>
          <w:sz w:val="20"/>
          <w:szCs w:val="20"/>
        </w:rPr>
        <w:t>o</w:t>
      </w:r>
      <w:r w:rsidR="00B20782" w:rsidRPr="00B20782">
        <w:rPr>
          <w:rFonts w:ascii="Open Sans" w:hAnsi="Open Sans" w:cs="Open Sans"/>
          <w:bCs/>
          <w:i/>
          <w:iCs/>
          <w:sz w:val="20"/>
          <w:szCs w:val="20"/>
        </w:rPr>
        <w:t xml:space="preserve"> detalle y coherencia a los principales actores del equipo de investigación, describiendo el rol y las funciones que cumplirán en el desarrollo de la investigación en el marco del IAPE</w:t>
      </w:r>
      <w:r w:rsidRPr="00BA7E72">
        <w:rPr>
          <w:rFonts w:ascii="Open Sans" w:hAnsi="Open Sans" w:cs="Open Sans"/>
          <w:bCs/>
          <w:i/>
          <w:iCs/>
          <w:sz w:val="20"/>
          <w:szCs w:val="20"/>
        </w:rPr>
        <w:t xml:space="preserve">. </w:t>
      </w:r>
    </w:p>
    <w:p w14:paraId="46AE16AC" w14:textId="1E2CFE7B" w:rsidR="00BA7E72" w:rsidRDefault="00BA7E72" w:rsidP="00BA7E72">
      <w:pPr>
        <w:spacing w:after="120"/>
        <w:ind w:left="327"/>
        <w:jc w:val="right"/>
        <w:rPr>
          <w:rFonts w:ascii="Open Sans" w:hAnsi="Open Sans" w:cs="Open Sans"/>
          <w:b/>
          <w:i/>
        </w:rPr>
      </w:pPr>
      <w:r w:rsidRPr="005B3E7D">
        <w:rPr>
          <w:rFonts w:ascii="Open Sans" w:hAnsi="Open Sans" w:cs="Open Sans"/>
          <w:b/>
          <w:i/>
        </w:rPr>
        <w:t xml:space="preserve">Extensión máxima: </w:t>
      </w:r>
      <w:r w:rsidR="00B20782">
        <w:rPr>
          <w:rFonts w:ascii="Open Sans" w:hAnsi="Open Sans" w:cs="Open Sans"/>
          <w:b/>
          <w:i/>
        </w:rPr>
        <w:t>5</w:t>
      </w:r>
      <w:r>
        <w:rPr>
          <w:rFonts w:ascii="Open Sans" w:hAnsi="Open Sans" w:cs="Open Sans"/>
          <w:b/>
          <w:i/>
        </w:rPr>
        <w:t>0</w:t>
      </w:r>
      <w:r w:rsidRPr="005B3E7D">
        <w:rPr>
          <w:rFonts w:ascii="Open Sans" w:hAnsi="Open Sans" w:cs="Open Sans"/>
          <w:b/>
          <w:i/>
        </w:rPr>
        <w:t>00 caracteres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8358"/>
      </w:tblGrid>
      <w:tr w:rsidR="00BA7E72" w14:paraId="25AE86B8" w14:textId="77777777" w:rsidTr="00A45D4D">
        <w:trPr>
          <w:trHeight w:val="1404"/>
        </w:trPr>
        <w:tc>
          <w:tcPr>
            <w:tcW w:w="8358" w:type="dxa"/>
          </w:tcPr>
          <w:p w14:paraId="1FA8B182" w14:textId="77777777" w:rsidR="00BA7E72" w:rsidRDefault="00BA7E72" w:rsidP="00A45D4D">
            <w:pPr>
              <w:rPr>
                <w:rFonts w:ascii="Open Sans" w:hAnsi="Open Sans" w:cs="Open Sans"/>
                <w:b/>
                <w:i/>
              </w:rPr>
            </w:pPr>
          </w:p>
        </w:tc>
      </w:tr>
    </w:tbl>
    <w:p w14:paraId="1B49DF87" w14:textId="77777777" w:rsidR="00BA7E72" w:rsidRPr="00BA7E72" w:rsidRDefault="00BA7E72" w:rsidP="00BA7E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hAnsi="Open Sans" w:cs="Open Sans"/>
          <w:bCs/>
          <w:color w:val="ED7D31"/>
        </w:rPr>
      </w:pPr>
    </w:p>
    <w:p w14:paraId="32FCB6BF" w14:textId="5A347069" w:rsidR="00BA7E72" w:rsidRPr="00BA7E72" w:rsidRDefault="00B20782" w:rsidP="00BA7E72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851" w:hanging="567"/>
        <w:contextualSpacing w:val="0"/>
        <w:jc w:val="both"/>
        <w:rPr>
          <w:rFonts w:ascii="Open Sans" w:hAnsi="Open Sans" w:cs="Open Sans"/>
          <w:b/>
        </w:rPr>
      </w:pPr>
      <w:r w:rsidRPr="00B20782">
        <w:rPr>
          <w:rFonts w:ascii="Open Sans" w:hAnsi="Open Sans" w:cs="Open Sans"/>
          <w:b/>
        </w:rPr>
        <w:t xml:space="preserve">Mencionar las estrategias para fomentar la participación y reflexión dialógica de </w:t>
      </w:r>
      <w:r w:rsidRPr="00B20782">
        <w:rPr>
          <w:rFonts w:ascii="Open Sans" w:hAnsi="Open Sans" w:cs="Open Sans"/>
          <w:b/>
        </w:rPr>
        <w:lastRenderedPageBreak/>
        <w:t>los actores de la investigación en el marco del IAPE</w:t>
      </w:r>
      <w:r w:rsidR="00BA7E72" w:rsidRPr="00BA7E72">
        <w:rPr>
          <w:rFonts w:ascii="Open Sans" w:hAnsi="Open Sans" w:cs="Open Sans"/>
          <w:b/>
        </w:rPr>
        <w:t>.</w:t>
      </w:r>
    </w:p>
    <w:p w14:paraId="23FB84A5" w14:textId="6F80EA12" w:rsidR="00BA7E72" w:rsidRPr="00BA7E72" w:rsidRDefault="00BA7E72" w:rsidP="00BA7E72">
      <w:pPr>
        <w:spacing w:after="120"/>
        <w:ind w:left="851" w:right="79"/>
        <w:jc w:val="both"/>
        <w:rPr>
          <w:rFonts w:ascii="Open Sans" w:hAnsi="Open Sans" w:cs="Open Sans"/>
          <w:bCs/>
          <w:i/>
          <w:iCs/>
          <w:sz w:val="20"/>
          <w:szCs w:val="20"/>
        </w:rPr>
      </w:pPr>
      <w:r w:rsidRPr="00BA7E72">
        <w:rPr>
          <w:rFonts w:ascii="Open Sans" w:hAnsi="Open Sans" w:cs="Open Sans"/>
          <w:b/>
          <w:sz w:val="20"/>
          <w:szCs w:val="20"/>
          <w:u w:val="single"/>
        </w:rPr>
        <w:t>Recomendación</w:t>
      </w:r>
      <w:r w:rsidRPr="00BA7E72">
        <w:rPr>
          <w:rFonts w:ascii="Open Sans" w:hAnsi="Open Sans" w:cs="Open Sans"/>
          <w:bCs/>
          <w:i/>
          <w:iCs/>
          <w:sz w:val="20"/>
          <w:szCs w:val="20"/>
        </w:rPr>
        <w:t xml:space="preserve">: </w:t>
      </w:r>
      <w:r w:rsidR="00B20782" w:rsidRPr="00B20782">
        <w:rPr>
          <w:rFonts w:ascii="Open Sans" w:hAnsi="Open Sans" w:cs="Open Sans"/>
          <w:bCs/>
          <w:i/>
          <w:iCs/>
          <w:sz w:val="20"/>
          <w:szCs w:val="20"/>
        </w:rPr>
        <w:t>Deben presentar de forma detallada, ordenada y coherente las estrategias que fomentan la participación y reflexión dialógica de los actores del equipo de investigación en el marco del IAPE.</w:t>
      </w:r>
    </w:p>
    <w:p w14:paraId="4EA68143" w14:textId="44E552A8" w:rsidR="00BA7E72" w:rsidRPr="00BA7E72" w:rsidRDefault="00BA7E72" w:rsidP="00BA7E72">
      <w:pPr>
        <w:spacing w:after="120"/>
        <w:ind w:left="507"/>
        <w:jc w:val="right"/>
        <w:rPr>
          <w:rFonts w:ascii="Open Sans" w:hAnsi="Open Sans" w:cs="Open Sans"/>
          <w:b/>
          <w:i/>
        </w:rPr>
      </w:pPr>
      <w:bookmarkStart w:id="6" w:name="_Toc155962799"/>
      <w:r w:rsidRPr="00BA7E72">
        <w:rPr>
          <w:rFonts w:ascii="Open Sans" w:hAnsi="Open Sans" w:cs="Open Sans"/>
          <w:b/>
          <w:i/>
        </w:rPr>
        <w:t xml:space="preserve">Extensión máxima: </w:t>
      </w:r>
      <w:r w:rsidR="00B20782">
        <w:rPr>
          <w:rFonts w:ascii="Open Sans" w:hAnsi="Open Sans" w:cs="Open Sans"/>
          <w:b/>
          <w:i/>
        </w:rPr>
        <w:t>50</w:t>
      </w:r>
      <w:r w:rsidRPr="00BA7E72">
        <w:rPr>
          <w:rFonts w:ascii="Open Sans" w:hAnsi="Open Sans" w:cs="Open Sans"/>
          <w:b/>
          <w:i/>
        </w:rPr>
        <w:t>00 caracteres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8358"/>
      </w:tblGrid>
      <w:tr w:rsidR="00BA7E72" w14:paraId="439B1ED9" w14:textId="77777777" w:rsidTr="00A45D4D">
        <w:trPr>
          <w:trHeight w:val="1404"/>
        </w:trPr>
        <w:tc>
          <w:tcPr>
            <w:tcW w:w="8358" w:type="dxa"/>
          </w:tcPr>
          <w:p w14:paraId="64B9B67F" w14:textId="77777777" w:rsidR="00BA7E72" w:rsidRDefault="00BA7E72" w:rsidP="00A45D4D">
            <w:pPr>
              <w:rPr>
                <w:rFonts w:ascii="Open Sans" w:hAnsi="Open Sans" w:cs="Open Sans"/>
                <w:b/>
                <w:i/>
              </w:rPr>
            </w:pPr>
          </w:p>
        </w:tc>
      </w:tr>
    </w:tbl>
    <w:bookmarkEnd w:id="6"/>
    <w:p w14:paraId="431CCD73" w14:textId="6CA1BC08" w:rsidR="00BA7E72" w:rsidRPr="00BA7E72" w:rsidRDefault="00B20782" w:rsidP="00BA7E72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284" w:hanging="284"/>
        <w:contextualSpacing w:val="0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CONSISTENCIA</w:t>
      </w:r>
    </w:p>
    <w:p w14:paraId="54261512" w14:textId="3595A9E6" w:rsidR="00BA7E72" w:rsidRPr="00BA7E72" w:rsidRDefault="00B20782" w:rsidP="00BA7E72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851" w:hanging="567"/>
        <w:contextualSpacing w:val="0"/>
        <w:jc w:val="both"/>
        <w:rPr>
          <w:rFonts w:ascii="Open Sans" w:hAnsi="Open Sans" w:cs="Open Sans"/>
          <w:b/>
        </w:rPr>
      </w:pPr>
      <w:r w:rsidRPr="00B20782">
        <w:rPr>
          <w:rFonts w:ascii="Open Sans" w:hAnsi="Open Sans" w:cs="Open Sans"/>
          <w:b/>
        </w:rPr>
        <w:t>Describir el procedimiento metodológico de la IAPE, usado para el logro de los objetivos de su investigación.</w:t>
      </w:r>
    </w:p>
    <w:p w14:paraId="54032CED" w14:textId="146A15FD" w:rsidR="00BA7E72" w:rsidRPr="00BA7E72" w:rsidRDefault="00BA7E72" w:rsidP="00BA7E72">
      <w:pPr>
        <w:spacing w:after="120"/>
        <w:ind w:left="851" w:right="79"/>
        <w:jc w:val="both"/>
        <w:rPr>
          <w:rFonts w:ascii="Open Sans" w:hAnsi="Open Sans" w:cs="Open Sans"/>
          <w:bCs/>
          <w:i/>
          <w:iCs/>
          <w:sz w:val="20"/>
          <w:szCs w:val="20"/>
        </w:rPr>
      </w:pPr>
      <w:r w:rsidRPr="00BA7E72">
        <w:rPr>
          <w:rFonts w:ascii="Open Sans" w:hAnsi="Open Sans" w:cs="Open Sans"/>
          <w:b/>
          <w:sz w:val="20"/>
          <w:szCs w:val="20"/>
          <w:u w:val="single"/>
        </w:rPr>
        <w:t>Recomendación</w:t>
      </w:r>
      <w:r w:rsidRPr="00BA7E72">
        <w:rPr>
          <w:rFonts w:ascii="Open Sans" w:hAnsi="Open Sans" w:cs="Open Sans"/>
          <w:bCs/>
          <w:i/>
          <w:iCs/>
          <w:sz w:val="20"/>
          <w:szCs w:val="20"/>
        </w:rPr>
        <w:t xml:space="preserve">: </w:t>
      </w:r>
      <w:r w:rsidR="00B20782" w:rsidRPr="00B20782">
        <w:rPr>
          <w:rFonts w:ascii="Open Sans" w:hAnsi="Open Sans" w:cs="Open Sans"/>
          <w:bCs/>
          <w:i/>
          <w:iCs/>
          <w:sz w:val="20"/>
          <w:szCs w:val="20"/>
        </w:rPr>
        <w:t>Describen y explican con detalle y coherencia el procedimiento metodológico IAPE vinculado al logro de los objetivos de su investigación</w:t>
      </w:r>
      <w:r w:rsidRPr="00BA7E72">
        <w:rPr>
          <w:rFonts w:ascii="Open Sans" w:hAnsi="Open Sans" w:cs="Open Sans"/>
          <w:bCs/>
          <w:i/>
          <w:iCs/>
          <w:sz w:val="20"/>
          <w:szCs w:val="20"/>
        </w:rPr>
        <w:t>.</w:t>
      </w:r>
    </w:p>
    <w:p w14:paraId="722191DC" w14:textId="0BC43528" w:rsidR="00BA7E72" w:rsidRDefault="00BA7E72" w:rsidP="00BA7E72">
      <w:pPr>
        <w:spacing w:after="120"/>
        <w:ind w:left="327"/>
        <w:jc w:val="right"/>
        <w:rPr>
          <w:rFonts w:ascii="Open Sans" w:hAnsi="Open Sans" w:cs="Open Sans"/>
          <w:b/>
          <w:i/>
        </w:rPr>
      </w:pPr>
      <w:r w:rsidRPr="005B3E7D">
        <w:rPr>
          <w:rFonts w:ascii="Open Sans" w:hAnsi="Open Sans" w:cs="Open Sans"/>
          <w:b/>
          <w:i/>
        </w:rPr>
        <w:t xml:space="preserve">Extensión máxima: </w:t>
      </w:r>
      <w:r w:rsidR="00B20782">
        <w:rPr>
          <w:rFonts w:ascii="Open Sans" w:hAnsi="Open Sans" w:cs="Open Sans"/>
          <w:b/>
          <w:i/>
        </w:rPr>
        <w:t>80</w:t>
      </w:r>
      <w:r w:rsidRPr="005B3E7D">
        <w:rPr>
          <w:rFonts w:ascii="Open Sans" w:hAnsi="Open Sans" w:cs="Open Sans"/>
          <w:b/>
          <w:i/>
        </w:rPr>
        <w:t>00 caracteres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8358"/>
      </w:tblGrid>
      <w:tr w:rsidR="00BA7E72" w14:paraId="5FBD7CA7" w14:textId="77777777" w:rsidTr="00A45D4D">
        <w:trPr>
          <w:trHeight w:val="1404"/>
        </w:trPr>
        <w:tc>
          <w:tcPr>
            <w:tcW w:w="8358" w:type="dxa"/>
          </w:tcPr>
          <w:p w14:paraId="0CE59CD0" w14:textId="77777777" w:rsidR="00BA7E72" w:rsidRDefault="00BA7E72" w:rsidP="00A45D4D">
            <w:pPr>
              <w:rPr>
                <w:rFonts w:ascii="Open Sans" w:hAnsi="Open Sans" w:cs="Open Sans"/>
                <w:b/>
                <w:i/>
              </w:rPr>
            </w:pPr>
          </w:p>
        </w:tc>
      </w:tr>
    </w:tbl>
    <w:p w14:paraId="54DA0547" w14:textId="77777777" w:rsidR="00BA7E72" w:rsidRPr="00BA7E72" w:rsidRDefault="00BA7E72" w:rsidP="00BA7E72">
      <w:pPr>
        <w:pBdr>
          <w:top w:val="nil"/>
          <w:left w:val="nil"/>
          <w:bottom w:val="nil"/>
          <w:right w:val="nil"/>
          <w:between w:val="nil"/>
        </w:pBdr>
        <w:ind w:left="426" w:right="79"/>
        <w:jc w:val="both"/>
        <w:rPr>
          <w:rFonts w:ascii="Open Sans" w:hAnsi="Open Sans" w:cs="Open Sans"/>
          <w:bCs/>
          <w:color w:val="ED7D31"/>
        </w:rPr>
      </w:pPr>
    </w:p>
    <w:p w14:paraId="4B0955AD" w14:textId="77777777" w:rsidR="00BA7E72" w:rsidRPr="00BA7E72" w:rsidRDefault="00BA7E72" w:rsidP="00BA7E72">
      <w:pPr>
        <w:pBdr>
          <w:top w:val="nil"/>
          <w:left w:val="nil"/>
          <w:bottom w:val="nil"/>
          <w:right w:val="nil"/>
          <w:between w:val="nil"/>
        </w:pBdr>
        <w:ind w:left="426" w:right="79"/>
        <w:jc w:val="both"/>
        <w:rPr>
          <w:rFonts w:ascii="Open Sans" w:hAnsi="Open Sans" w:cs="Open Sans"/>
          <w:bCs/>
          <w:color w:val="ED7D31"/>
        </w:rPr>
      </w:pPr>
    </w:p>
    <w:p w14:paraId="71E9C5CA" w14:textId="6B694E58" w:rsidR="00BA7E72" w:rsidRPr="00BA7E72" w:rsidRDefault="00B20782" w:rsidP="00BA7E72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851" w:hanging="567"/>
        <w:contextualSpacing w:val="0"/>
        <w:jc w:val="both"/>
        <w:rPr>
          <w:rFonts w:ascii="Open Sans" w:hAnsi="Open Sans" w:cs="Open Sans"/>
          <w:b/>
        </w:rPr>
      </w:pPr>
      <w:r w:rsidRPr="00B20782">
        <w:rPr>
          <w:rFonts w:ascii="Open Sans" w:hAnsi="Open Sans" w:cs="Open Sans"/>
          <w:b/>
        </w:rPr>
        <w:t>Describir las técnicas e instrumentos usados para recolección y análisis de datos en el marco de la IAPE vinculado al logro de los objetivos que involucre la participación de los actores del equipo de investigación</w:t>
      </w:r>
      <w:r w:rsidR="00BA7E72" w:rsidRPr="00BA7E72">
        <w:rPr>
          <w:rFonts w:ascii="Open Sans" w:hAnsi="Open Sans" w:cs="Open Sans"/>
          <w:b/>
        </w:rPr>
        <w:t>.</w:t>
      </w:r>
    </w:p>
    <w:p w14:paraId="3055C7D3" w14:textId="03CC4ACC" w:rsidR="00BA7E72" w:rsidRPr="00BA7E72" w:rsidRDefault="00BA7E72" w:rsidP="00BA7E72">
      <w:pPr>
        <w:spacing w:after="120"/>
        <w:ind w:left="851" w:right="79"/>
        <w:jc w:val="both"/>
        <w:rPr>
          <w:rFonts w:ascii="Open Sans" w:hAnsi="Open Sans" w:cs="Open Sans"/>
          <w:bCs/>
          <w:i/>
          <w:iCs/>
          <w:sz w:val="20"/>
          <w:szCs w:val="20"/>
        </w:rPr>
      </w:pPr>
      <w:r w:rsidRPr="00BA7E72">
        <w:rPr>
          <w:rFonts w:ascii="Open Sans" w:hAnsi="Open Sans" w:cs="Open Sans"/>
          <w:b/>
          <w:sz w:val="20"/>
          <w:szCs w:val="20"/>
          <w:u w:val="single"/>
        </w:rPr>
        <w:t>Recomendación</w:t>
      </w:r>
      <w:r w:rsidRPr="00BA7E72">
        <w:rPr>
          <w:rFonts w:ascii="Open Sans" w:hAnsi="Open Sans" w:cs="Open Sans"/>
          <w:bCs/>
          <w:i/>
          <w:iCs/>
          <w:sz w:val="20"/>
          <w:szCs w:val="20"/>
        </w:rPr>
        <w:t xml:space="preserve">: </w:t>
      </w:r>
      <w:r w:rsidR="00B20782" w:rsidRPr="00B20782">
        <w:rPr>
          <w:rFonts w:ascii="Open Sans" w:hAnsi="Open Sans" w:cs="Open Sans"/>
          <w:bCs/>
          <w:i/>
          <w:iCs/>
          <w:sz w:val="20"/>
          <w:szCs w:val="20"/>
        </w:rPr>
        <w:t>Deben realizar una descripción detallada respecto a las técnicas e instrumentos usados para la recolección y análisis de datos en el marco de la IAPE vinculado al logro de los objetivos de su investigación que involucre la participación de todos los actores del equipo de investigación.</w:t>
      </w:r>
    </w:p>
    <w:p w14:paraId="1B353488" w14:textId="670E9E2D" w:rsidR="00BA7E72" w:rsidRDefault="00BA7E72" w:rsidP="00BA7E72">
      <w:pPr>
        <w:spacing w:after="120"/>
        <w:ind w:left="327"/>
        <w:jc w:val="right"/>
        <w:rPr>
          <w:rFonts w:ascii="Open Sans" w:hAnsi="Open Sans" w:cs="Open Sans"/>
          <w:b/>
          <w:i/>
        </w:rPr>
      </w:pPr>
      <w:r w:rsidRPr="005B3E7D">
        <w:rPr>
          <w:rFonts w:ascii="Open Sans" w:hAnsi="Open Sans" w:cs="Open Sans"/>
          <w:b/>
          <w:i/>
        </w:rPr>
        <w:t xml:space="preserve">Extensión máxima: </w:t>
      </w:r>
      <w:r w:rsidR="00B20782">
        <w:rPr>
          <w:rFonts w:ascii="Open Sans" w:hAnsi="Open Sans" w:cs="Open Sans"/>
          <w:b/>
          <w:i/>
        </w:rPr>
        <w:t>80</w:t>
      </w:r>
      <w:r w:rsidRPr="005B3E7D">
        <w:rPr>
          <w:rFonts w:ascii="Open Sans" w:hAnsi="Open Sans" w:cs="Open Sans"/>
          <w:b/>
          <w:i/>
        </w:rPr>
        <w:t>00 caracteres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8358"/>
      </w:tblGrid>
      <w:tr w:rsidR="00BA7E72" w14:paraId="4F0CEB02" w14:textId="77777777" w:rsidTr="00A45D4D">
        <w:trPr>
          <w:trHeight w:val="1404"/>
        </w:trPr>
        <w:tc>
          <w:tcPr>
            <w:tcW w:w="8358" w:type="dxa"/>
          </w:tcPr>
          <w:p w14:paraId="632CF702" w14:textId="77777777" w:rsidR="00BA7E72" w:rsidRDefault="00BA7E72" w:rsidP="00A45D4D">
            <w:pPr>
              <w:rPr>
                <w:rFonts w:ascii="Open Sans" w:hAnsi="Open Sans" w:cs="Open Sans"/>
                <w:b/>
                <w:i/>
              </w:rPr>
            </w:pPr>
          </w:p>
        </w:tc>
      </w:tr>
    </w:tbl>
    <w:p w14:paraId="1F986396" w14:textId="3431421E" w:rsidR="00B20782" w:rsidRDefault="00B20782" w:rsidP="00B20782">
      <w:pPr>
        <w:jc w:val="both"/>
        <w:rPr>
          <w:rFonts w:ascii="Open Sans" w:hAnsi="Open Sans" w:cs="Open Sans"/>
          <w:bCs/>
        </w:rPr>
      </w:pPr>
    </w:p>
    <w:p w14:paraId="16BC9310" w14:textId="69FBE1F0" w:rsidR="00B20782" w:rsidRPr="00BA7E72" w:rsidRDefault="00B20782" w:rsidP="00B20782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851" w:hanging="567"/>
        <w:contextualSpacing w:val="0"/>
        <w:jc w:val="both"/>
        <w:rPr>
          <w:rFonts w:ascii="Open Sans" w:hAnsi="Open Sans" w:cs="Open Sans"/>
          <w:b/>
        </w:rPr>
      </w:pPr>
      <w:r w:rsidRPr="00B20782">
        <w:rPr>
          <w:rFonts w:ascii="Open Sans" w:hAnsi="Open Sans" w:cs="Open Sans"/>
          <w:b/>
        </w:rPr>
        <w:t>Presentar una matriz de actividades y responsabilidades en el marco de la IAPE vinculado al logro de los objetivos que involucre la participación de los actores del equipo de investigación.</w:t>
      </w:r>
    </w:p>
    <w:p w14:paraId="5B629352" w14:textId="4CB89D48" w:rsidR="00B20782" w:rsidRPr="00BA7E72" w:rsidRDefault="00B20782" w:rsidP="00B20782">
      <w:pPr>
        <w:spacing w:after="120"/>
        <w:ind w:left="851" w:right="79"/>
        <w:jc w:val="both"/>
        <w:rPr>
          <w:rFonts w:ascii="Open Sans" w:hAnsi="Open Sans" w:cs="Open Sans"/>
          <w:bCs/>
          <w:i/>
          <w:iCs/>
          <w:sz w:val="20"/>
          <w:szCs w:val="20"/>
        </w:rPr>
      </w:pPr>
      <w:r w:rsidRPr="00BA7E72">
        <w:rPr>
          <w:rFonts w:ascii="Open Sans" w:hAnsi="Open Sans" w:cs="Open Sans"/>
          <w:b/>
          <w:sz w:val="20"/>
          <w:szCs w:val="20"/>
          <w:u w:val="single"/>
        </w:rPr>
        <w:t>Recomendación</w:t>
      </w:r>
      <w:r w:rsidRPr="00BA7E72">
        <w:rPr>
          <w:rFonts w:ascii="Open Sans" w:hAnsi="Open Sans" w:cs="Open Sans"/>
          <w:bCs/>
          <w:i/>
          <w:iCs/>
          <w:sz w:val="20"/>
          <w:szCs w:val="20"/>
        </w:rPr>
        <w:t xml:space="preserve">: </w:t>
      </w:r>
      <w:r w:rsidRPr="00B20782">
        <w:rPr>
          <w:rFonts w:ascii="Open Sans" w:hAnsi="Open Sans" w:cs="Open Sans"/>
          <w:bCs/>
          <w:i/>
          <w:iCs/>
          <w:sz w:val="20"/>
          <w:szCs w:val="20"/>
        </w:rPr>
        <w:t xml:space="preserve">Deben realizar de forma detallada y coherente una matriz de actividades en el marco de la IAPE que registra el cronograma y responsabilidades del equipo </w:t>
      </w:r>
      <w:r w:rsidRPr="00B20782">
        <w:rPr>
          <w:rFonts w:ascii="Open Sans" w:hAnsi="Open Sans" w:cs="Open Sans"/>
          <w:bCs/>
          <w:i/>
          <w:iCs/>
          <w:sz w:val="20"/>
          <w:szCs w:val="20"/>
        </w:rPr>
        <w:lastRenderedPageBreak/>
        <w:t>investigador evidenciando como se realizará la investigación que involucre la participación de todos los actores del equipo de investigación.</w:t>
      </w:r>
    </w:p>
    <w:p w14:paraId="6FBA87B4" w14:textId="22AEEF1A" w:rsidR="00B20782" w:rsidRDefault="00B20782" w:rsidP="00B20782">
      <w:pPr>
        <w:spacing w:after="120"/>
        <w:ind w:left="327"/>
        <w:jc w:val="right"/>
        <w:rPr>
          <w:rFonts w:ascii="Open Sans" w:hAnsi="Open Sans" w:cs="Open Sans"/>
          <w:b/>
          <w:i/>
        </w:rPr>
      </w:pPr>
      <w:r w:rsidRPr="005B3E7D">
        <w:rPr>
          <w:rFonts w:ascii="Open Sans" w:hAnsi="Open Sans" w:cs="Open Sans"/>
          <w:b/>
          <w:i/>
        </w:rPr>
        <w:t xml:space="preserve">Extensión máxima: </w:t>
      </w:r>
      <w:r>
        <w:rPr>
          <w:rFonts w:ascii="Open Sans" w:hAnsi="Open Sans" w:cs="Open Sans"/>
          <w:b/>
          <w:i/>
        </w:rPr>
        <w:t>3</w:t>
      </w:r>
      <w:r>
        <w:rPr>
          <w:rFonts w:ascii="Open Sans" w:hAnsi="Open Sans" w:cs="Open Sans"/>
          <w:b/>
          <w:i/>
        </w:rPr>
        <w:t>0</w:t>
      </w:r>
      <w:r w:rsidRPr="005B3E7D">
        <w:rPr>
          <w:rFonts w:ascii="Open Sans" w:hAnsi="Open Sans" w:cs="Open Sans"/>
          <w:b/>
          <w:i/>
        </w:rPr>
        <w:t>00 caracteres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8358"/>
      </w:tblGrid>
      <w:tr w:rsidR="00B20782" w14:paraId="0E0920A0" w14:textId="77777777" w:rsidTr="001E5634">
        <w:trPr>
          <w:trHeight w:val="1404"/>
        </w:trPr>
        <w:tc>
          <w:tcPr>
            <w:tcW w:w="8358" w:type="dxa"/>
          </w:tcPr>
          <w:p w14:paraId="61F4F934" w14:textId="77777777" w:rsidR="00B20782" w:rsidRDefault="00B20782" w:rsidP="001E5634">
            <w:pPr>
              <w:rPr>
                <w:rFonts w:ascii="Open Sans" w:hAnsi="Open Sans" w:cs="Open Sans"/>
                <w:b/>
                <w:i/>
              </w:rPr>
            </w:pPr>
          </w:p>
        </w:tc>
      </w:tr>
    </w:tbl>
    <w:p w14:paraId="0F3560B6" w14:textId="77777777" w:rsidR="00B20782" w:rsidRPr="00BA7E72" w:rsidRDefault="00B20782" w:rsidP="00B20782">
      <w:pPr>
        <w:ind w:left="5853"/>
        <w:jc w:val="both"/>
        <w:rPr>
          <w:rFonts w:ascii="Open Sans" w:hAnsi="Open Sans" w:cs="Open Sans"/>
          <w:bCs/>
        </w:rPr>
      </w:pPr>
    </w:p>
    <w:p w14:paraId="60C23D75" w14:textId="77777777" w:rsidR="00B20782" w:rsidRPr="00BA7E72" w:rsidRDefault="00B20782" w:rsidP="00B20782">
      <w:pPr>
        <w:jc w:val="both"/>
        <w:rPr>
          <w:rFonts w:ascii="Open Sans" w:hAnsi="Open Sans" w:cs="Open Sans"/>
          <w:bCs/>
        </w:rPr>
      </w:pPr>
    </w:p>
    <w:sectPr w:rsidR="00B20782" w:rsidRPr="00BA7E72" w:rsidSect="002C78AE">
      <w:pgSz w:w="11906" w:h="16838" w:code="9"/>
      <w:pgMar w:top="1276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4A27"/>
    <w:multiLevelType w:val="multilevel"/>
    <w:tmpl w:val="F7A869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368297D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38611C"/>
    <w:multiLevelType w:val="multilevel"/>
    <w:tmpl w:val="708C250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9C5E82"/>
    <w:multiLevelType w:val="hybridMultilevel"/>
    <w:tmpl w:val="DBA4E606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A0054"/>
    <w:multiLevelType w:val="multilevel"/>
    <w:tmpl w:val="80220C52"/>
    <w:lvl w:ilvl="0">
      <w:start w:val="1"/>
      <w:numFmt w:val="decimal"/>
      <w:lvlText w:val="%1."/>
      <w:lvlJc w:val="left"/>
      <w:pPr>
        <w:ind w:left="942" w:hanging="43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524" w:hanging="382"/>
      </w:pPr>
      <w:rPr>
        <w:b/>
      </w:rPr>
    </w:lvl>
    <w:lvl w:ilvl="2">
      <w:numFmt w:val="bullet"/>
      <w:lvlText w:val="•"/>
      <w:lvlJc w:val="left"/>
      <w:pPr>
        <w:ind w:left="2096" w:hanging="382"/>
      </w:pPr>
    </w:lvl>
    <w:lvl w:ilvl="3">
      <w:numFmt w:val="bullet"/>
      <w:lvlText w:val="•"/>
      <w:lvlJc w:val="left"/>
      <w:pPr>
        <w:ind w:left="3112" w:hanging="382"/>
      </w:pPr>
    </w:lvl>
    <w:lvl w:ilvl="4">
      <w:numFmt w:val="bullet"/>
      <w:lvlText w:val="•"/>
      <w:lvlJc w:val="left"/>
      <w:pPr>
        <w:ind w:left="4128" w:hanging="382"/>
      </w:pPr>
    </w:lvl>
    <w:lvl w:ilvl="5">
      <w:numFmt w:val="bullet"/>
      <w:lvlText w:val="•"/>
      <w:lvlJc w:val="left"/>
      <w:pPr>
        <w:ind w:left="5145" w:hanging="382"/>
      </w:pPr>
    </w:lvl>
    <w:lvl w:ilvl="6">
      <w:numFmt w:val="bullet"/>
      <w:lvlText w:val="•"/>
      <w:lvlJc w:val="left"/>
      <w:pPr>
        <w:ind w:left="6161" w:hanging="382"/>
      </w:pPr>
    </w:lvl>
    <w:lvl w:ilvl="7">
      <w:numFmt w:val="bullet"/>
      <w:lvlText w:val="•"/>
      <w:lvlJc w:val="left"/>
      <w:pPr>
        <w:ind w:left="7177" w:hanging="382"/>
      </w:pPr>
    </w:lvl>
    <w:lvl w:ilvl="8">
      <w:numFmt w:val="bullet"/>
      <w:lvlText w:val="•"/>
      <w:lvlJc w:val="left"/>
      <w:pPr>
        <w:ind w:left="8193" w:hanging="382"/>
      </w:pPr>
    </w:lvl>
  </w:abstractNum>
  <w:abstractNum w:abstractNumId="5" w15:restartNumberingAfterBreak="0">
    <w:nsid w:val="362B46F1"/>
    <w:multiLevelType w:val="multilevel"/>
    <w:tmpl w:val="80D29202"/>
    <w:lvl w:ilvl="0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076" w:hanging="377"/>
      </w:pPr>
    </w:lvl>
    <w:lvl w:ilvl="2">
      <w:numFmt w:val="bullet"/>
      <w:lvlText w:val="•"/>
      <w:lvlJc w:val="left"/>
      <w:pPr>
        <w:ind w:left="2096" w:hanging="377"/>
      </w:pPr>
    </w:lvl>
    <w:lvl w:ilvl="3">
      <w:numFmt w:val="bullet"/>
      <w:lvlText w:val="•"/>
      <w:lvlJc w:val="left"/>
      <w:pPr>
        <w:ind w:left="3112" w:hanging="377"/>
      </w:pPr>
    </w:lvl>
    <w:lvl w:ilvl="4">
      <w:numFmt w:val="bullet"/>
      <w:lvlText w:val="•"/>
      <w:lvlJc w:val="left"/>
      <w:pPr>
        <w:ind w:left="4128" w:hanging="377"/>
      </w:pPr>
    </w:lvl>
    <w:lvl w:ilvl="5">
      <w:numFmt w:val="bullet"/>
      <w:lvlText w:val="•"/>
      <w:lvlJc w:val="left"/>
      <w:pPr>
        <w:ind w:left="5145" w:hanging="377"/>
      </w:pPr>
    </w:lvl>
    <w:lvl w:ilvl="6">
      <w:numFmt w:val="bullet"/>
      <w:lvlText w:val="•"/>
      <w:lvlJc w:val="left"/>
      <w:pPr>
        <w:ind w:left="6161" w:hanging="377"/>
      </w:pPr>
    </w:lvl>
    <w:lvl w:ilvl="7">
      <w:numFmt w:val="bullet"/>
      <w:lvlText w:val="•"/>
      <w:lvlJc w:val="left"/>
      <w:pPr>
        <w:ind w:left="7177" w:hanging="377"/>
      </w:pPr>
    </w:lvl>
    <w:lvl w:ilvl="8">
      <w:numFmt w:val="bullet"/>
      <w:lvlText w:val="•"/>
      <w:lvlJc w:val="left"/>
      <w:pPr>
        <w:ind w:left="8193" w:hanging="377"/>
      </w:pPr>
    </w:lvl>
  </w:abstractNum>
  <w:abstractNum w:abstractNumId="6" w15:restartNumberingAfterBreak="0">
    <w:nsid w:val="5C963342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9854F1"/>
    <w:multiLevelType w:val="hybridMultilevel"/>
    <w:tmpl w:val="51A6DC78"/>
    <w:lvl w:ilvl="0" w:tplc="2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629A2E2A">
      <w:numFmt w:val="bullet"/>
      <w:lvlText w:val="•"/>
      <w:lvlJc w:val="left"/>
      <w:pPr>
        <w:ind w:left="2771" w:hanging="360"/>
      </w:pPr>
      <w:rPr>
        <w:rFonts w:ascii="Open Sans" w:eastAsia="Calibri" w:hAnsi="Open Sans" w:cs="Open Sans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85132DD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D78403C"/>
    <w:multiLevelType w:val="multilevel"/>
    <w:tmpl w:val="F43EAD72"/>
    <w:lvl w:ilvl="0">
      <w:start w:val="1"/>
      <w:numFmt w:val="decimal"/>
      <w:lvlText w:val="%1."/>
      <w:lvlJc w:val="left"/>
      <w:pPr>
        <w:ind w:left="942" w:hanging="360"/>
      </w:pPr>
      <w:rPr>
        <w:b/>
      </w:rPr>
    </w:lvl>
    <w:lvl w:ilvl="1">
      <w:start w:val="1"/>
      <w:numFmt w:val="decimal"/>
      <w:lvlText w:val="%1.%2."/>
      <w:lvlJc w:val="left"/>
      <w:pPr>
        <w:ind w:left="1076" w:hanging="377"/>
      </w:pPr>
    </w:lvl>
    <w:lvl w:ilvl="2">
      <w:numFmt w:val="bullet"/>
      <w:lvlText w:val="•"/>
      <w:lvlJc w:val="left"/>
      <w:pPr>
        <w:ind w:left="1080" w:hanging="377"/>
      </w:pPr>
    </w:lvl>
    <w:lvl w:ilvl="3">
      <w:numFmt w:val="bullet"/>
      <w:lvlText w:val="•"/>
      <w:lvlJc w:val="left"/>
      <w:pPr>
        <w:ind w:left="2223" w:hanging="376"/>
      </w:pPr>
    </w:lvl>
    <w:lvl w:ilvl="4">
      <w:numFmt w:val="bullet"/>
      <w:lvlText w:val="•"/>
      <w:lvlJc w:val="left"/>
      <w:pPr>
        <w:ind w:left="3366" w:hanging="376"/>
      </w:pPr>
    </w:lvl>
    <w:lvl w:ilvl="5">
      <w:numFmt w:val="bullet"/>
      <w:lvlText w:val="•"/>
      <w:lvlJc w:val="left"/>
      <w:pPr>
        <w:ind w:left="4509" w:hanging="377"/>
      </w:pPr>
    </w:lvl>
    <w:lvl w:ilvl="6">
      <w:numFmt w:val="bullet"/>
      <w:lvlText w:val="•"/>
      <w:lvlJc w:val="left"/>
      <w:pPr>
        <w:ind w:left="5653" w:hanging="377"/>
      </w:pPr>
    </w:lvl>
    <w:lvl w:ilvl="7">
      <w:numFmt w:val="bullet"/>
      <w:lvlText w:val="•"/>
      <w:lvlJc w:val="left"/>
      <w:pPr>
        <w:ind w:left="6796" w:hanging="377"/>
      </w:pPr>
    </w:lvl>
    <w:lvl w:ilvl="8">
      <w:numFmt w:val="bullet"/>
      <w:lvlText w:val="•"/>
      <w:lvlJc w:val="left"/>
      <w:pPr>
        <w:ind w:left="7939" w:hanging="377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7D"/>
    <w:rsid w:val="00065D37"/>
    <w:rsid w:val="00223606"/>
    <w:rsid w:val="00273170"/>
    <w:rsid w:val="002A75BB"/>
    <w:rsid w:val="002C78AE"/>
    <w:rsid w:val="00341151"/>
    <w:rsid w:val="003D4787"/>
    <w:rsid w:val="003F0322"/>
    <w:rsid w:val="004513EF"/>
    <w:rsid w:val="00491C56"/>
    <w:rsid w:val="00573591"/>
    <w:rsid w:val="005B3E7D"/>
    <w:rsid w:val="0076006D"/>
    <w:rsid w:val="00762EDE"/>
    <w:rsid w:val="00794289"/>
    <w:rsid w:val="00871169"/>
    <w:rsid w:val="00B04A5C"/>
    <w:rsid w:val="00B129BA"/>
    <w:rsid w:val="00B20782"/>
    <w:rsid w:val="00BA7E72"/>
    <w:rsid w:val="00CB775C"/>
    <w:rsid w:val="00D74184"/>
    <w:rsid w:val="00D83B26"/>
    <w:rsid w:val="00E15F84"/>
    <w:rsid w:val="00F4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1E6FA3"/>
  <w15:chartTrackingRefBased/>
  <w15:docId w15:val="{02A6A20B-A39A-41C6-B591-8602FB2F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E7D"/>
    <w:pPr>
      <w:widowControl w:val="0"/>
      <w:spacing w:after="0" w:line="240" w:lineRule="auto"/>
    </w:pPr>
    <w:rPr>
      <w:rFonts w:ascii="Calibri" w:eastAsia="Calibri" w:hAnsi="Calibri" w:cs="Calibri"/>
      <w:kern w:val="0"/>
      <w:lang w:val="es-ES"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B3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3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3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3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3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3E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3E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3E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3E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3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3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3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3E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3E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3E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3E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3E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3E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3E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3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3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3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3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3E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3E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3E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3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3E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3E7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65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717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 - SANTIAGO MANSILLA NUNURA</dc:creator>
  <cp:keywords/>
  <dc:description/>
  <cp:lastModifiedBy>CRISTHIAN PALOMINO GUILLERMO</cp:lastModifiedBy>
  <cp:revision>5</cp:revision>
  <dcterms:created xsi:type="dcterms:W3CDTF">2024-01-16T04:51:00Z</dcterms:created>
  <dcterms:modified xsi:type="dcterms:W3CDTF">2024-11-15T22:40:00Z</dcterms:modified>
</cp:coreProperties>
</file>